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 w:hAnsi="仿宋" w:eastAsia="仿宋" w:cs="黑体"/>
          <w:bCs/>
          <w:color w:val="000000"/>
          <w:sz w:val="24"/>
        </w:rPr>
      </w:pPr>
      <w:r>
        <w:rPr>
          <w:rFonts w:hint="eastAsia" w:ascii="仿宋" w:hAnsi="仿宋" w:eastAsia="仿宋" w:cs="黑体"/>
          <w:bCs/>
          <w:color w:val="000000"/>
          <w:sz w:val="24"/>
        </w:rPr>
        <w:t>附件3</w:t>
      </w:r>
    </w:p>
    <w:p>
      <w:pPr>
        <w:jc w:val="center"/>
        <w:rPr>
          <w:rFonts w:ascii="仿宋" w:hAnsi="仿宋" w:eastAsia="仿宋"/>
          <w:b/>
          <w:color w:val="000000"/>
          <w:sz w:val="48"/>
          <w:szCs w:val="48"/>
        </w:rPr>
      </w:pPr>
    </w:p>
    <w:p>
      <w:pPr>
        <w:ind w:firstLine="964" w:firstLineChars="200"/>
        <w:rPr>
          <w:rFonts w:ascii="仿宋" w:hAnsi="仿宋" w:eastAsia="仿宋"/>
          <w:b/>
          <w:color w:val="000000"/>
          <w:sz w:val="48"/>
          <w:szCs w:val="48"/>
        </w:rPr>
      </w:pPr>
      <w:r>
        <w:rPr>
          <w:rFonts w:hint="eastAsia" w:ascii="仿宋" w:hAnsi="仿宋" w:eastAsia="仿宋"/>
          <w:b/>
          <w:color w:val="000000"/>
          <w:sz w:val="48"/>
          <w:szCs w:val="48"/>
        </w:rPr>
        <w:t>新宁县高学历人才就业意向协议书</w:t>
      </w:r>
    </w:p>
    <w:p>
      <w:pPr>
        <w:jc w:val="center"/>
        <w:outlineLvl w:val="0"/>
        <w:rPr>
          <w:rFonts w:ascii="仿宋" w:hAnsi="仿宋" w:eastAsia="仿宋"/>
          <w:color w:val="000000"/>
          <w:sz w:val="36"/>
          <w:szCs w:val="36"/>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bookmarkStart w:id="0" w:name="_GoBack"/>
      <w:bookmarkEnd w:id="0"/>
    </w:p>
    <w:p>
      <w:pPr>
        <w:jc w:val="center"/>
        <w:rPr>
          <w:rFonts w:ascii="仿宋" w:hAnsi="仿宋" w:eastAsia="仿宋"/>
          <w:color w:val="000000"/>
          <w:sz w:val="28"/>
          <w:szCs w:val="28"/>
        </w:rPr>
      </w:pPr>
    </w:p>
    <w:p>
      <w:pPr>
        <w:spacing w:line="1000" w:lineRule="exact"/>
        <w:ind w:firstLine="1440" w:firstLineChars="400"/>
        <w:rPr>
          <w:rFonts w:ascii="仿宋" w:hAnsi="仿宋" w:eastAsia="仿宋"/>
          <w:color w:val="000000"/>
          <w:sz w:val="36"/>
          <w:szCs w:val="36"/>
          <w:u w:val="single"/>
        </w:rPr>
      </w:pPr>
      <w:r>
        <w:rPr>
          <w:rFonts w:hint="eastAsia" w:ascii="仿宋" w:hAnsi="仿宋" w:eastAsia="仿宋"/>
          <w:color w:val="000000"/>
          <w:sz w:val="36"/>
          <w:szCs w:val="36"/>
        </w:rPr>
        <w:t>姓    名：</w:t>
      </w:r>
      <w:r>
        <w:rPr>
          <w:rFonts w:hint="eastAsia" w:ascii="仿宋" w:hAnsi="仿宋" w:eastAsia="仿宋"/>
          <w:color w:val="000000"/>
          <w:sz w:val="36"/>
          <w:szCs w:val="36"/>
          <w:u w:val="single"/>
        </w:rPr>
        <w:t xml:space="preserve">                       </w:t>
      </w:r>
    </w:p>
    <w:p>
      <w:pPr>
        <w:spacing w:line="1000" w:lineRule="exact"/>
        <w:ind w:firstLine="1440" w:firstLineChars="400"/>
        <w:rPr>
          <w:rFonts w:ascii="仿宋" w:hAnsi="仿宋" w:eastAsia="仿宋"/>
          <w:color w:val="000000"/>
          <w:sz w:val="36"/>
          <w:szCs w:val="36"/>
          <w:u w:val="single"/>
        </w:rPr>
      </w:pPr>
      <w:r>
        <w:rPr>
          <w:rFonts w:hint="eastAsia" w:ascii="仿宋" w:hAnsi="仿宋" w:eastAsia="仿宋"/>
          <w:color w:val="000000"/>
          <w:sz w:val="36"/>
          <w:szCs w:val="36"/>
        </w:rPr>
        <w:t>毕业院校：</w:t>
      </w:r>
      <w:r>
        <w:rPr>
          <w:rFonts w:hint="eastAsia" w:ascii="仿宋" w:hAnsi="仿宋" w:eastAsia="仿宋"/>
          <w:color w:val="000000"/>
          <w:sz w:val="36"/>
          <w:szCs w:val="36"/>
          <w:u w:val="single"/>
        </w:rPr>
        <w:t xml:space="preserve">                       </w:t>
      </w:r>
    </w:p>
    <w:p>
      <w:pPr>
        <w:spacing w:line="1000" w:lineRule="exact"/>
        <w:ind w:firstLine="1440" w:firstLineChars="400"/>
        <w:rPr>
          <w:rFonts w:ascii="仿宋" w:hAnsi="仿宋" w:eastAsia="仿宋"/>
          <w:color w:val="000000"/>
          <w:sz w:val="28"/>
          <w:szCs w:val="28"/>
          <w:u w:val="single"/>
        </w:rPr>
      </w:pPr>
      <w:r>
        <w:rPr>
          <w:rFonts w:hint="eastAsia" w:ascii="仿宋" w:hAnsi="仿宋" w:eastAsia="仿宋"/>
          <w:color w:val="000000"/>
          <w:sz w:val="36"/>
          <w:szCs w:val="36"/>
        </w:rPr>
        <w:t>最高学历：</w:t>
      </w:r>
      <w:r>
        <w:rPr>
          <w:rFonts w:hint="eastAsia" w:ascii="仿宋" w:hAnsi="仿宋" w:eastAsia="仿宋"/>
          <w:color w:val="000000"/>
          <w:sz w:val="36"/>
          <w:szCs w:val="36"/>
          <w:u w:val="single"/>
        </w:rPr>
        <w:t xml:space="preserve">                       </w:t>
      </w: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ascii="仿宋" w:hAnsi="仿宋" w:eastAsia="仿宋"/>
          <w:color w:val="000000"/>
        </w:rPr>
      </w:pPr>
    </w:p>
    <w:p>
      <w:pPr>
        <w:jc w:val="center"/>
        <w:rPr>
          <w:rFonts w:hint="eastAsia" w:ascii="仿宋" w:hAnsi="仿宋" w:eastAsia="仿宋" w:cs="黑体"/>
          <w:bCs/>
          <w:color w:val="000000"/>
          <w:kern w:val="0"/>
          <w:sz w:val="32"/>
          <w:szCs w:val="32"/>
          <w:lang w:bidi="ar"/>
        </w:rPr>
      </w:pPr>
      <w:r>
        <w:rPr>
          <w:rFonts w:hint="eastAsia" w:ascii="仿宋" w:hAnsi="仿宋" w:eastAsia="仿宋"/>
          <w:color w:val="000000"/>
          <w:sz w:val="28"/>
          <w:szCs w:val="28"/>
        </w:rPr>
        <w:t>新宁县人力资源和社会保障局制表</w:t>
      </w:r>
    </w:p>
    <w:p>
      <w:pPr>
        <w:widowControl/>
        <w:jc w:val="center"/>
        <w:textAlignment w:val="center"/>
        <w:rPr>
          <w:rFonts w:hint="eastAsia" w:ascii="仿宋" w:hAnsi="仿宋" w:eastAsia="仿宋" w:cs="黑体"/>
          <w:bCs/>
          <w:color w:val="000000"/>
          <w:kern w:val="0"/>
          <w:sz w:val="32"/>
          <w:szCs w:val="32"/>
          <w:lang w:bidi="ar"/>
        </w:rPr>
      </w:pPr>
    </w:p>
    <w:p>
      <w:pPr>
        <w:widowControl/>
        <w:textAlignment w:val="center"/>
        <w:rPr>
          <w:rFonts w:hint="eastAsia" w:ascii="仿宋" w:hAnsi="仿宋" w:eastAsia="仿宋" w:cs="黑体"/>
          <w:bCs/>
          <w:color w:val="000000"/>
          <w:kern w:val="0"/>
          <w:sz w:val="32"/>
          <w:szCs w:val="32"/>
          <w:lang w:bidi="ar"/>
        </w:rPr>
      </w:pPr>
    </w:p>
    <w:p>
      <w:pPr>
        <w:widowControl/>
        <w:jc w:val="center"/>
        <w:textAlignment w:val="center"/>
        <w:rPr>
          <w:rFonts w:hint="eastAsia" w:ascii="仿宋" w:hAnsi="仿宋" w:eastAsia="仿宋" w:cs="黑体"/>
          <w:b/>
          <w:color w:val="000000"/>
          <w:kern w:val="0"/>
          <w:sz w:val="36"/>
          <w:szCs w:val="36"/>
          <w:lang w:bidi="ar"/>
        </w:rPr>
      </w:pPr>
    </w:p>
    <w:p>
      <w:pPr>
        <w:widowControl/>
        <w:jc w:val="center"/>
        <w:textAlignment w:val="center"/>
        <w:rPr>
          <w:rFonts w:hint="eastAsia" w:ascii="仿宋" w:hAnsi="仿宋" w:eastAsia="仿宋" w:cs="黑体"/>
          <w:b/>
          <w:color w:val="000000"/>
          <w:kern w:val="0"/>
          <w:sz w:val="36"/>
          <w:szCs w:val="36"/>
          <w:lang w:bidi="ar"/>
        </w:rPr>
      </w:pPr>
    </w:p>
    <w:p>
      <w:pPr>
        <w:widowControl/>
        <w:jc w:val="center"/>
        <w:textAlignment w:val="center"/>
        <w:rPr>
          <w:rFonts w:hint="eastAsia" w:ascii="仿宋" w:hAnsi="仿宋" w:eastAsia="仿宋" w:cs="黑体"/>
          <w:b/>
          <w:color w:val="000000"/>
          <w:kern w:val="0"/>
          <w:sz w:val="36"/>
          <w:szCs w:val="36"/>
          <w:lang w:bidi="ar"/>
        </w:rPr>
      </w:pPr>
    </w:p>
    <w:p>
      <w:pPr>
        <w:widowControl/>
        <w:jc w:val="center"/>
        <w:textAlignment w:val="center"/>
        <w:rPr>
          <w:rFonts w:hint="eastAsia" w:ascii="仿宋" w:hAnsi="仿宋" w:eastAsia="仿宋" w:cs="黑体"/>
          <w:b/>
          <w:color w:val="000000"/>
          <w:kern w:val="0"/>
          <w:sz w:val="36"/>
          <w:szCs w:val="36"/>
          <w:lang w:bidi="ar"/>
        </w:rPr>
      </w:pPr>
    </w:p>
    <w:p>
      <w:pPr>
        <w:widowControl/>
        <w:jc w:val="center"/>
        <w:textAlignment w:val="center"/>
        <w:rPr>
          <w:rFonts w:hint="eastAsia" w:ascii="仿宋" w:hAnsi="仿宋" w:eastAsia="仿宋" w:cs="黑体"/>
          <w:b/>
          <w:color w:val="000000"/>
          <w:kern w:val="0"/>
          <w:sz w:val="36"/>
          <w:szCs w:val="36"/>
          <w:lang w:bidi="ar"/>
        </w:rPr>
      </w:pPr>
      <w:r>
        <w:rPr>
          <w:rFonts w:hint="eastAsia" w:ascii="仿宋" w:hAnsi="仿宋" w:eastAsia="仿宋" w:cs="黑体"/>
          <w:b/>
          <w:color w:val="000000"/>
          <w:kern w:val="0"/>
          <w:sz w:val="36"/>
          <w:szCs w:val="36"/>
          <w:lang w:bidi="ar"/>
        </w:rPr>
        <w:t>新宁县人才信息表</w:t>
      </w:r>
    </w:p>
    <w:tbl>
      <w:tblPr>
        <w:tblStyle w:val="6"/>
        <w:tblW w:w="9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48"/>
        <w:gridCol w:w="870"/>
        <w:gridCol w:w="1103"/>
        <w:gridCol w:w="1676"/>
        <w:gridCol w:w="664"/>
        <w:gridCol w:w="797"/>
        <w:gridCol w:w="43"/>
        <w:gridCol w:w="960"/>
        <w:gridCol w:w="52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姓名</w:t>
            </w:r>
          </w:p>
        </w:tc>
        <w:tc>
          <w:tcPr>
            <w:tcW w:w="1218" w:type="dxa"/>
            <w:gridSpan w:val="2"/>
            <w:vAlign w:val="center"/>
          </w:tcPr>
          <w:p>
            <w:pPr>
              <w:jc w:val="center"/>
              <w:rPr>
                <w:rFonts w:ascii="仿宋" w:hAnsi="仿宋" w:eastAsia="仿宋"/>
                <w:bCs/>
                <w:color w:val="000000"/>
                <w:szCs w:val="21"/>
              </w:rPr>
            </w:pPr>
          </w:p>
        </w:tc>
        <w:tc>
          <w:tcPr>
            <w:tcW w:w="1103" w:type="dxa"/>
            <w:vAlign w:val="center"/>
          </w:tcPr>
          <w:p>
            <w:pPr>
              <w:jc w:val="center"/>
              <w:rPr>
                <w:rFonts w:ascii="仿宋" w:hAnsi="仿宋" w:eastAsia="仿宋"/>
                <w:bCs/>
                <w:color w:val="000000"/>
                <w:szCs w:val="21"/>
              </w:rPr>
            </w:pPr>
            <w:r>
              <w:rPr>
                <w:rFonts w:hint="eastAsia" w:ascii="仿宋" w:hAnsi="仿宋" w:eastAsia="仿宋"/>
                <w:bCs/>
                <w:color w:val="000000"/>
                <w:szCs w:val="21"/>
              </w:rPr>
              <w:t>性别</w:t>
            </w:r>
          </w:p>
        </w:tc>
        <w:tc>
          <w:tcPr>
            <w:tcW w:w="1676" w:type="dxa"/>
            <w:vAlign w:val="center"/>
          </w:tcPr>
          <w:p>
            <w:pPr>
              <w:jc w:val="center"/>
              <w:rPr>
                <w:rFonts w:ascii="仿宋" w:hAnsi="仿宋" w:eastAsia="仿宋"/>
                <w:bCs/>
                <w:color w:val="000000"/>
                <w:szCs w:val="21"/>
              </w:rPr>
            </w:pPr>
          </w:p>
        </w:tc>
        <w:tc>
          <w:tcPr>
            <w:tcW w:w="1461"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年龄</w:t>
            </w:r>
          </w:p>
        </w:tc>
        <w:tc>
          <w:tcPr>
            <w:tcW w:w="1532" w:type="dxa"/>
            <w:gridSpan w:val="3"/>
            <w:vAlign w:val="center"/>
          </w:tcPr>
          <w:p>
            <w:pPr>
              <w:jc w:val="center"/>
              <w:rPr>
                <w:rFonts w:ascii="仿宋" w:hAnsi="仿宋" w:eastAsia="仿宋"/>
                <w:bCs/>
                <w:color w:val="000000"/>
                <w:szCs w:val="21"/>
              </w:rPr>
            </w:pPr>
          </w:p>
        </w:tc>
        <w:tc>
          <w:tcPr>
            <w:tcW w:w="1517" w:type="dxa"/>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政治面貌</w:t>
            </w:r>
          </w:p>
        </w:tc>
        <w:tc>
          <w:tcPr>
            <w:tcW w:w="1218" w:type="dxa"/>
            <w:gridSpan w:val="2"/>
            <w:vAlign w:val="center"/>
          </w:tcPr>
          <w:p>
            <w:pPr>
              <w:jc w:val="center"/>
              <w:rPr>
                <w:rFonts w:ascii="仿宋" w:hAnsi="仿宋" w:eastAsia="仿宋"/>
                <w:bCs/>
                <w:color w:val="000000"/>
                <w:szCs w:val="21"/>
              </w:rPr>
            </w:pPr>
          </w:p>
        </w:tc>
        <w:tc>
          <w:tcPr>
            <w:tcW w:w="1103" w:type="dxa"/>
            <w:vAlign w:val="center"/>
          </w:tcPr>
          <w:p>
            <w:pPr>
              <w:jc w:val="center"/>
              <w:rPr>
                <w:rFonts w:ascii="仿宋" w:hAnsi="仿宋" w:eastAsia="仿宋"/>
                <w:bCs/>
                <w:color w:val="000000"/>
                <w:szCs w:val="21"/>
              </w:rPr>
            </w:pPr>
            <w:r>
              <w:rPr>
                <w:rFonts w:hint="eastAsia" w:ascii="仿宋" w:hAnsi="仿宋" w:eastAsia="仿宋"/>
                <w:bCs/>
                <w:color w:val="000000"/>
                <w:szCs w:val="21"/>
              </w:rPr>
              <w:t>婚姻状况</w:t>
            </w:r>
          </w:p>
        </w:tc>
        <w:tc>
          <w:tcPr>
            <w:tcW w:w="1676" w:type="dxa"/>
            <w:vAlign w:val="center"/>
          </w:tcPr>
          <w:p>
            <w:pPr>
              <w:jc w:val="center"/>
              <w:rPr>
                <w:rFonts w:ascii="仿宋" w:hAnsi="仿宋" w:eastAsia="仿宋"/>
                <w:bCs/>
                <w:color w:val="000000"/>
                <w:szCs w:val="21"/>
              </w:rPr>
            </w:pPr>
          </w:p>
        </w:tc>
        <w:tc>
          <w:tcPr>
            <w:tcW w:w="1461"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身体状况</w:t>
            </w:r>
          </w:p>
        </w:tc>
        <w:tc>
          <w:tcPr>
            <w:tcW w:w="1532" w:type="dxa"/>
            <w:gridSpan w:val="3"/>
            <w:vAlign w:val="center"/>
          </w:tcPr>
          <w:p>
            <w:pPr>
              <w:jc w:val="center"/>
              <w:rPr>
                <w:rFonts w:ascii="仿宋" w:hAnsi="仿宋" w:eastAsia="仿宋"/>
                <w:bCs/>
                <w:color w:val="000000"/>
                <w:szCs w:val="21"/>
              </w:rPr>
            </w:pPr>
          </w:p>
        </w:tc>
        <w:tc>
          <w:tcPr>
            <w:tcW w:w="1517" w:type="dxa"/>
            <w:vMerge w:val="continue"/>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民族</w:t>
            </w:r>
          </w:p>
        </w:tc>
        <w:tc>
          <w:tcPr>
            <w:tcW w:w="1218" w:type="dxa"/>
            <w:gridSpan w:val="2"/>
            <w:vAlign w:val="center"/>
          </w:tcPr>
          <w:p>
            <w:pPr>
              <w:jc w:val="center"/>
              <w:rPr>
                <w:rFonts w:ascii="仿宋" w:hAnsi="仿宋" w:eastAsia="仿宋"/>
                <w:bCs/>
                <w:color w:val="000000"/>
                <w:szCs w:val="21"/>
              </w:rPr>
            </w:pPr>
          </w:p>
        </w:tc>
        <w:tc>
          <w:tcPr>
            <w:tcW w:w="1103" w:type="dxa"/>
            <w:vAlign w:val="center"/>
          </w:tcPr>
          <w:p>
            <w:pPr>
              <w:jc w:val="center"/>
              <w:rPr>
                <w:rFonts w:ascii="仿宋" w:hAnsi="仿宋" w:eastAsia="仿宋"/>
                <w:bCs/>
                <w:color w:val="000000"/>
                <w:szCs w:val="21"/>
              </w:rPr>
            </w:pPr>
            <w:r>
              <w:rPr>
                <w:rFonts w:hint="eastAsia" w:ascii="仿宋" w:hAnsi="仿宋" w:eastAsia="仿宋"/>
                <w:bCs/>
                <w:color w:val="000000"/>
                <w:szCs w:val="21"/>
              </w:rPr>
              <w:t>户口所在地</w:t>
            </w:r>
          </w:p>
        </w:tc>
        <w:tc>
          <w:tcPr>
            <w:tcW w:w="1676" w:type="dxa"/>
            <w:vAlign w:val="center"/>
          </w:tcPr>
          <w:p>
            <w:pPr>
              <w:jc w:val="center"/>
              <w:rPr>
                <w:rFonts w:ascii="仿宋" w:hAnsi="仿宋" w:eastAsia="仿宋"/>
                <w:bCs/>
                <w:color w:val="000000"/>
                <w:szCs w:val="21"/>
              </w:rPr>
            </w:pPr>
          </w:p>
        </w:tc>
        <w:tc>
          <w:tcPr>
            <w:tcW w:w="1461"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最高学历</w:t>
            </w:r>
          </w:p>
        </w:tc>
        <w:tc>
          <w:tcPr>
            <w:tcW w:w="1532" w:type="dxa"/>
            <w:gridSpan w:val="3"/>
            <w:vAlign w:val="center"/>
          </w:tcPr>
          <w:p>
            <w:pPr>
              <w:jc w:val="center"/>
              <w:rPr>
                <w:rFonts w:ascii="仿宋" w:hAnsi="仿宋" w:eastAsia="仿宋"/>
                <w:bCs/>
                <w:color w:val="000000"/>
                <w:szCs w:val="21"/>
              </w:rPr>
            </w:pPr>
          </w:p>
        </w:tc>
        <w:tc>
          <w:tcPr>
            <w:tcW w:w="1517" w:type="dxa"/>
            <w:vMerge w:val="continue"/>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所学专业</w:t>
            </w:r>
          </w:p>
        </w:tc>
        <w:tc>
          <w:tcPr>
            <w:tcW w:w="1218" w:type="dxa"/>
            <w:gridSpan w:val="2"/>
            <w:vAlign w:val="center"/>
          </w:tcPr>
          <w:p>
            <w:pPr>
              <w:jc w:val="center"/>
              <w:rPr>
                <w:rFonts w:ascii="仿宋" w:hAnsi="仿宋" w:eastAsia="仿宋"/>
                <w:bCs/>
                <w:color w:val="000000"/>
                <w:szCs w:val="21"/>
              </w:rPr>
            </w:pPr>
          </w:p>
        </w:tc>
        <w:tc>
          <w:tcPr>
            <w:tcW w:w="1103" w:type="dxa"/>
            <w:vAlign w:val="center"/>
          </w:tcPr>
          <w:p>
            <w:pPr>
              <w:jc w:val="center"/>
              <w:rPr>
                <w:rFonts w:ascii="仿宋" w:hAnsi="仿宋" w:eastAsia="仿宋"/>
                <w:bCs/>
                <w:color w:val="000000"/>
                <w:szCs w:val="21"/>
              </w:rPr>
            </w:pPr>
            <w:r>
              <w:rPr>
                <w:rFonts w:hint="eastAsia" w:ascii="仿宋" w:hAnsi="仿宋" w:eastAsia="仿宋"/>
                <w:bCs/>
                <w:color w:val="000000"/>
                <w:szCs w:val="21"/>
              </w:rPr>
              <w:t>毕业时间</w:t>
            </w:r>
          </w:p>
        </w:tc>
        <w:tc>
          <w:tcPr>
            <w:tcW w:w="1676" w:type="dxa"/>
            <w:vAlign w:val="center"/>
          </w:tcPr>
          <w:p>
            <w:pPr>
              <w:jc w:val="center"/>
              <w:rPr>
                <w:rFonts w:ascii="仿宋" w:hAnsi="仿宋" w:eastAsia="仿宋"/>
                <w:bCs/>
                <w:color w:val="000000"/>
                <w:szCs w:val="21"/>
              </w:rPr>
            </w:pPr>
          </w:p>
        </w:tc>
        <w:tc>
          <w:tcPr>
            <w:tcW w:w="1461"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工作年限</w:t>
            </w:r>
          </w:p>
        </w:tc>
        <w:tc>
          <w:tcPr>
            <w:tcW w:w="1532" w:type="dxa"/>
            <w:gridSpan w:val="3"/>
            <w:vAlign w:val="center"/>
          </w:tcPr>
          <w:p>
            <w:pPr>
              <w:jc w:val="center"/>
              <w:rPr>
                <w:rFonts w:ascii="仿宋" w:hAnsi="仿宋" w:eastAsia="仿宋"/>
                <w:bCs/>
                <w:color w:val="000000"/>
                <w:szCs w:val="21"/>
              </w:rPr>
            </w:pPr>
          </w:p>
        </w:tc>
        <w:tc>
          <w:tcPr>
            <w:tcW w:w="1517" w:type="dxa"/>
            <w:vMerge w:val="continue"/>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视力</w:t>
            </w:r>
          </w:p>
        </w:tc>
        <w:tc>
          <w:tcPr>
            <w:tcW w:w="1218" w:type="dxa"/>
            <w:gridSpan w:val="2"/>
            <w:vAlign w:val="center"/>
          </w:tcPr>
          <w:p>
            <w:pPr>
              <w:jc w:val="center"/>
              <w:rPr>
                <w:rFonts w:ascii="仿宋" w:hAnsi="仿宋" w:eastAsia="仿宋"/>
                <w:bCs/>
                <w:color w:val="000000"/>
                <w:szCs w:val="21"/>
              </w:rPr>
            </w:pPr>
          </w:p>
        </w:tc>
        <w:tc>
          <w:tcPr>
            <w:tcW w:w="1103" w:type="dxa"/>
            <w:vAlign w:val="center"/>
          </w:tcPr>
          <w:p>
            <w:pPr>
              <w:rPr>
                <w:rFonts w:ascii="仿宋" w:hAnsi="仿宋" w:eastAsia="仿宋"/>
                <w:bCs/>
                <w:color w:val="000000"/>
                <w:szCs w:val="21"/>
              </w:rPr>
            </w:pPr>
            <w:r>
              <w:rPr>
                <w:rFonts w:hint="eastAsia" w:ascii="仿宋" w:hAnsi="仿宋" w:eastAsia="仿宋"/>
                <w:bCs/>
                <w:color w:val="000000"/>
                <w:szCs w:val="21"/>
              </w:rPr>
              <w:t>身高</w:t>
            </w:r>
            <w:r>
              <w:rPr>
                <w:rFonts w:ascii="仿宋" w:hAnsi="仿宋" w:eastAsia="仿宋"/>
                <w:bCs/>
                <w:color w:val="000000"/>
                <w:szCs w:val="21"/>
              </w:rPr>
              <w:t>(</w:t>
            </w:r>
            <w:r>
              <w:rPr>
                <w:rFonts w:hint="eastAsia" w:ascii="仿宋" w:hAnsi="仿宋" w:eastAsia="仿宋"/>
                <w:bCs/>
                <w:color w:val="000000"/>
                <w:szCs w:val="21"/>
              </w:rPr>
              <w:t>厘米</w:t>
            </w:r>
            <w:r>
              <w:rPr>
                <w:rFonts w:ascii="仿宋" w:hAnsi="仿宋" w:eastAsia="仿宋"/>
                <w:bCs/>
                <w:color w:val="000000"/>
                <w:szCs w:val="21"/>
              </w:rPr>
              <w:t>)</w:t>
            </w:r>
          </w:p>
        </w:tc>
        <w:tc>
          <w:tcPr>
            <w:tcW w:w="1676" w:type="dxa"/>
            <w:vAlign w:val="center"/>
          </w:tcPr>
          <w:p>
            <w:pPr>
              <w:jc w:val="center"/>
              <w:rPr>
                <w:rFonts w:ascii="仿宋" w:hAnsi="仿宋" w:eastAsia="仿宋"/>
                <w:bCs/>
                <w:color w:val="000000"/>
                <w:szCs w:val="21"/>
              </w:rPr>
            </w:pPr>
          </w:p>
        </w:tc>
        <w:tc>
          <w:tcPr>
            <w:tcW w:w="1461"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体重</w:t>
            </w:r>
            <w:r>
              <w:rPr>
                <w:rFonts w:ascii="仿宋" w:hAnsi="仿宋" w:eastAsia="仿宋"/>
                <w:bCs/>
                <w:color w:val="000000"/>
                <w:szCs w:val="21"/>
              </w:rPr>
              <w:t>(</w:t>
            </w:r>
            <w:r>
              <w:rPr>
                <w:rFonts w:hint="eastAsia" w:ascii="仿宋" w:hAnsi="仿宋" w:eastAsia="仿宋"/>
                <w:bCs/>
                <w:color w:val="000000"/>
                <w:szCs w:val="21"/>
              </w:rPr>
              <w:t>公斤</w:t>
            </w:r>
            <w:r>
              <w:rPr>
                <w:rFonts w:ascii="仿宋" w:hAnsi="仿宋" w:eastAsia="仿宋"/>
                <w:bCs/>
                <w:color w:val="000000"/>
                <w:szCs w:val="21"/>
              </w:rPr>
              <w:t>)</w:t>
            </w:r>
          </w:p>
        </w:tc>
        <w:tc>
          <w:tcPr>
            <w:tcW w:w="3049" w:type="dxa"/>
            <w:gridSpan w:val="4"/>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联系电话</w:t>
            </w:r>
          </w:p>
        </w:tc>
        <w:tc>
          <w:tcPr>
            <w:tcW w:w="2321" w:type="dxa"/>
            <w:gridSpan w:val="3"/>
            <w:vAlign w:val="center"/>
          </w:tcPr>
          <w:p>
            <w:pPr>
              <w:jc w:val="center"/>
              <w:rPr>
                <w:rFonts w:ascii="仿宋" w:hAnsi="仿宋" w:eastAsia="仿宋"/>
                <w:bCs/>
                <w:color w:val="000000"/>
                <w:szCs w:val="21"/>
              </w:rPr>
            </w:pPr>
          </w:p>
        </w:tc>
        <w:tc>
          <w:tcPr>
            <w:tcW w:w="1676" w:type="dxa"/>
            <w:vAlign w:val="center"/>
          </w:tcPr>
          <w:p>
            <w:pPr>
              <w:jc w:val="center"/>
              <w:rPr>
                <w:rFonts w:ascii="仿宋" w:hAnsi="仿宋" w:eastAsia="仿宋"/>
                <w:bCs/>
                <w:color w:val="000000"/>
                <w:szCs w:val="21"/>
              </w:rPr>
            </w:pPr>
            <w:r>
              <w:rPr>
                <w:rFonts w:hint="eastAsia" w:ascii="仿宋" w:hAnsi="仿宋" w:eastAsia="仿宋"/>
                <w:bCs/>
                <w:color w:val="000000"/>
                <w:szCs w:val="21"/>
              </w:rPr>
              <w:t>联系地址</w:t>
            </w:r>
          </w:p>
        </w:tc>
        <w:tc>
          <w:tcPr>
            <w:tcW w:w="4510" w:type="dxa"/>
            <w:gridSpan w:val="6"/>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81" w:type="dxa"/>
            <w:vAlign w:val="center"/>
          </w:tcPr>
          <w:p>
            <w:pPr>
              <w:jc w:val="center"/>
              <w:rPr>
                <w:rFonts w:ascii="仿宋" w:hAnsi="仿宋" w:eastAsia="仿宋"/>
                <w:bCs/>
                <w:color w:val="000000"/>
                <w:szCs w:val="21"/>
              </w:rPr>
            </w:pPr>
            <w:r>
              <w:rPr>
                <w:rFonts w:hint="eastAsia" w:ascii="仿宋" w:hAnsi="仿宋" w:eastAsia="仿宋"/>
                <w:bCs/>
                <w:color w:val="000000"/>
                <w:szCs w:val="21"/>
              </w:rPr>
              <w:t>意向岗位</w:t>
            </w:r>
          </w:p>
        </w:tc>
        <w:tc>
          <w:tcPr>
            <w:tcW w:w="8507" w:type="dxa"/>
            <w:gridSpan w:val="10"/>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受教育及培训情况</w:t>
            </w:r>
          </w:p>
        </w:tc>
        <w:tc>
          <w:tcPr>
            <w:tcW w:w="2321" w:type="dxa"/>
            <w:gridSpan w:val="3"/>
            <w:vAlign w:val="center"/>
          </w:tcPr>
          <w:p>
            <w:pPr>
              <w:jc w:val="center"/>
              <w:rPr>
                <w:rFonts w:ascii="仿宋" w:hAnsi="仿宋" w:eastAsia="仿宋"/>
                <w:bCs/>
                <w:color w:val="000000"/>
                <w:szCs w:val="21"/>
              </w:rPr>
            </w:pPr>
            <w:r>
              <w:rPr>
                <w:rFonts w:hint="eastAsia" w:ascii="仿宋" w:hAnsi="仿宋" w:eastAsia="仿宋"/>
                <w:bCs/>
                <w:color w:val="000000"/>
                <w:szCs w:val="21"/>
              </w:rPr>
              <w:t>学校及培训机构名称</w:t>
            </w:r>
          </w:p>
        </w:tc>
        <w:tc>
          <w:tcPr>
            <w:tcW w:w="2340"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专业及培训内容</w:t>
            </w:r>
          </w:p>
        </w:tc>
        <w:tc>
          <w:tcPr>
            <w:tcW w:w="1800" w:type="dxa"/>
            <w:gridSpan w:val="3"/>
            <w:vAlign w:val="center"/>
          </w:tcPr>
          <w:p>
            <w:pPr>
              <w:jc w:val="center"/>
              <w:rPr>
                <w:rFonts w:ascii="仿宋" w:hAnsi="仿宋" w:eastAsia="仿宋"/>
                <w:bCs/>
                <w:color w:val="000000"/>
                <w:szCs w:val="21"/>
              </w:rPr>
            </w:pPr>
            <w:r>
              <w:rPr>
                <w:rFonts w:hint="eastAsia" w:ascii="仿宋" w:hAnsi="仿宋" w:eastAsia="仿宋"/>
                <w:bCs/>
                <w:color w:val="000000"/>
                <w:szCs w:val="21"/>
              </w:rPr>
              <w:t>在校时间</w:t>
            </w:r>
          </w:p>
        </w:tc>
        <w:tc>
          <w:tcPr>
            <w:tcW w:w="2046"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文凭类型</w:t>
            </w:r>
            <w:r>
              <w:rPr>
                <w:rFonts w:ascii="仿宋" w:hAnsi="仿宋" w:eastAsia="仿宋"/>
                <w:bCs/>
                <w:color w:val="000000"/>
                <w:szCs w:val="21"/>
              </w:rPr>
              <w:t>/</w:t>
            </w:r>
            <w:r>
              <w:rPr>
                <w:rFonts w:hint="eastAsia" w:ascii="仿宋" w:hAnsi="仿宋" w:eastAsia="仿宋"/>
                <w:bCs/>
                <w:color w:val="000000"/>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81" w:type="dxa"/>
            <w:vMerge w:val="restart"/>
            <w:textDirection w:val="tbRlV"/>
            <w:vAlign w:val="center"/>
          </w:tcPr>
          <w:p>
            <w:pPr>
              <w:ind w:left="113" w:right="113"/>
              <w:jc w:val="center"/>
              <w:rPr>
                <w:rFonts w:ascii="仿宋" w:hAnsi="仿宋" w:eastAsia="仿宋"/>
                <w:bCs/>
                <w:color w:val="000000"/>
                <w:szCs w:val="21"/>
              </w:rPr>
            </w:pPr>
            <w:r>
              <w:rPr>
                <w:rFonts w:hint="eastAsia" w:ascii="仿宋" w:hAnsi="仿宋" w:eastAsia="仿宋"/>
                <w:bCs/>
                <w:color w:val="000000"/>
                <w:szCs w:val="21"/>
              </w:rPr>
              <w:t>工作经历</w:t>
            </w:r>
          </w:p>
        </w:tc>
        <w:tc>
          <w:tcPr>
            <w:tcW w:w="2321" w:type="dxa"/>
            <w:gridSpan w:val="3"/>
            <w:vAlign w:val="center"/>
          </w:tcPr>
          <w:p>
            <w:pPr>
              <w:jc w:val="center"/>
              <w:rPr>
                <w:rFonts w:ascii="仿宋" w:hAnsi="仿宋" w:eastAsia="仿宋"/>
                <w:bCs/>
                <w:color w:val="000000"/>
                <w:szCs w:val="21"/>
              </w:rPr>
            </w:pPr>
            <w:r>
              <w:rPr>
                <w:rFonts w:hint="eastAsia" w:ascii="仿宋" w:hAnsi="仿宋" w:eastAsia="仿宋"/>
                <w:bCs/>
                <w:color w:val="000000"/>
                <w:szCs w:val="21"/>
              </w:rPr>
              <w:t>工作单位</w:t>
            </w:r>
            <w:r>
              <w:rPr>
                <w:rFonts w:ascii="仿宋" w:hAnsi="仿宋" w:eastAsia="仿宋"/>
                <w:bCs/>
                <w:color w:val="000000"/>
                <w:szCs w:val="21"/>
              </w:rPr>
              <w:t>/</w:t>
            </w:r>
            <w:r>
              <w:rPr>
                <w:rFonts w:hint="eastAsia" w:ascii="仿宋" w:hAnsi="仿宋" w:eastAsia="仿宋"/>
                <w:bCs/>
                <w:color w:val="000000"/>
                <w:szCs w:val="21"/>
              </w:rPr>
              <w:t>企业名称</w:t>
            </w:r>
          </w:p>
        </w:tc>
        <w:tc>
          <w:tcPr>
            <w:tcW w:w="2340"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职位名称</w:t>
            </w:r>
          </w:p>
        </w:tc>
        <w:tc>
          <w:tcPr>
            <w:tcW w:w="1800" w:type="dxa"/>
            <w:gridSpan w:val="3"/>
            <w:vAlign w:val="center"/>
          </w:tcPr>
          <w:p>
            <w:pPr>
              <w:jc w:val="center"/>
              <w:rPr>
                <w:rFonts w:ascii="仿宋" w:hAnsi="仿宋" w:eastAsia="仿宋"/>
                <w:bCs/>
                <w:color w:val="000000"/>
                <w:szCs w:val="21"/>
              </w:rPr>
            </w:pPr>
            <w:r>
              <w:rPr>
                <w:rFonts w:hint="eastAsia" w:ascii="仿宋" w:hAnsi="仿宋" w:eastAsia="仿宋"/>
                <w:bCs/>
                <w:color w:val="000000"/>
                <w:szCs w:val="21"/>
              </w:rPr>
              <w:t>任职时间</w:t>
            </w:r>
          </w:p>
        </w:tc>
        <w:tc>
          <w:tcPr>
            <w:tcW w:w="2046"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81" w:type="dxa"/>
            <w:vMerge w:val="continue"/>
            <w:vAlign w:val="center"/>
          </w:tcPr>
          <w:p>
            <w:pPr>
              <w:jc w:val="center"/>
              <w:rPr>
                <w:rFonts w:ascii="仿宋" w:hAnsi="仿宋" w:eastAsia="仿宋"/>
                <w:bCs/>
                <w:color w:val="000000"/>
                <w:szCs w:val="21"/>
              </w:rPr>
            </w:pPr>
          </w:p>
        </w:tc>
        <w:tc>
          <w:tcPr>
            <w:tcW w:w="2321" w:type="dxa"/>
            <w:gridSpan w:val="3"/>
            <w:vAlign w:val="center"/>
          </w:tcPr>
          <w:p>
            <w:pPr>
              <w:jc w:val="center"/>
              <w:rPr>
                <w:rFonts w:ascii="仿宋" w:hAnsi="仿宋" w:eastAsia="仿宋"/>
                <w:bCs/>
                <w:color w:val="000000"/>
                <w:szCs w:val="21"/>
              </w:rPr>
            </w:pPr>
          </w:p>
        </w:tc>
        <w:tc>
          <w:tcPr>
            <w:tcW w:w="2340" w:type="dxa"/>
            <w:gridSpan w:val="2"/>
            <w:vAlign w:val="center"/>
          </w:tcPr>
          <w:p>
            <w:pPr>
              <w:jc w:val="center"/>
              <w:rPr>
                <w:rFonts w:ascii="仿宋" w:hAnsi="仿宋" w:eastAsia="仿宋"/>
                <w:bCs/>
                <w:color w:val="000000"/>
                <w:szCs w:val="21"/>
              </w:rPr>
            </w:pPr>
          </w:p>
        </w:tc>
        <w:tc>
          <w:tcPr>
            <w:tcW w:w="1800" w:type="dxa"/>
            <w:gridSpan w:val="3"/>
            <w:vAlign w:val="center"/>
          </w:tcPr>
          <w:p>
            <w:pPr>
              <w:jc w:val="center"/>
              <w:rPr>
                <w:rFonts w:ascii="仿宋" w:hAnsi="仿宋" w:eastAsia="仿宋"/>
                <w:bCs/>
                <w:color w:val="000000"/>
                <w:szCs w:val="21"/>
              </w:rPr>
            </w:pPr>
          </w:p>
        </w:tc>
        <w:tc>
          <w:tcPr>
            <w:tcW w:w="2046" w:type="dxa"/>
            <w:gridSpan w:val="2"/>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829"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语言能力</w:t>
            </w:r>
          </w:p>
        </w:tc>
        <w:tc>
          <w:tcPr>
            <w:tcW w:w="8159" w:type="dxa"/>
            <w:gridSpan w:val="9"/>
            <w:vAlign w:val="center"/>
          </w:tcPr>
          <w:p>
            <w:pPr>
              <w:rPr>
                <w:rFonts w:ascii="仿宋" w:hAnsi="仿宋" w:eastAsia="仿宋"/>
                <w:bCs/>
                <w:color w:val="000000"/>
                <w:szCs w:val="21"/>
                <w:u w:val="single"/>
              </w:rPr>
            </w:pPr>
            <w:r>
              <w:rPr>
                <w:rFonts w:ascii="仿宋" w:hAnsi="仿宋" w:eastAsia="仿宋"/>
                <w:bCs/>
                <w:color w:val="000000"/>
                <w:szCs w:val="21"/>
              </w:rPr>
              <w:t>1</w:t>
            </w:r>
            <w:r>
              <w:rPr>
                <w:rFonts w:hint="eastAsia" w:ascii="仿宋" w:hAnsi="仿宋" w:eastAsia="仿宋"/>
                <w:bCs/>
                <w:color w:val="000000"/>
                <w:szCs w:val="21"/>
              </w:rPr>
              <w:t>、普通话水平</w:t>
            </w:r>
            <w:r>
              <w:rPr>
                <w:rFonts w:ascii="仿宋" w:hAnsi="仿宋" w:eastAsia="仿宋"/>
                <w:bCs/>
                <w:color w:val="000000"/>
                <w:szCs w:val="21"/>
              </w:rPr>
              <w:t xml:space="preserve"> 2</w:t>
            </w:r>
            <w:r>
              <w:rPr>
                <w:rFonts w:hint="eastAsia" w:ascii="仿宋" w:hAnsi="仿宋" w:eastAsia="仿宋"/>
                <w:bCs/>
                <w:color w:val="000000"/>
                <w:szCs w:val="21"/>
              </w:rPr>
              <w:t>、英语水平</w:t>
            </w:r>
            <w:r>
              <w:rPr>
                <w:rFonts w:ascii="仿宋" w:hAnsi="仿宋" w:eastAsia="仿宋"/>
                <w:bCs/>
                <w:color w:val="000000"/>
                <w:szCs w:val="21"/>
              </w:rPr>
              <w:t xml:space="preserve"> 3</w:t>
            </w:r>
            <w:r>
              <w:rPr>
                <w:rFonts w:hint="eastAsia" w:ascii="仿宋" w:hAnsi="仿宋" w:eastAsia="仿宋"/>
                <w:bCs/>
                <w:color w:val="000000"/>
                <w:szCs w:val="21"/>
              </w:rPr>
              <w:t>、其他语言</w:t>
            </w:r>
            <w:r>
              <w:rPr>
                <w:rFonts w:ascii="仿宋" w:hAnsi="仿宋" w:eastAsia="仿宋"/>
                <w:bCs/>
                <w:color w:val="000000"/>
                <w:szCs w:val="21"/>
              </w:rPr>
              <w:t xml:space="preserve">(     ) </w:t>
            </w:r>
            <w:r>
              <w:rPr>
                <w:rFonts w:hint="eastAsia" w:ascii="仿宋" w:hAnsi="仿宋" w:eastAsia="仿宋"/>
                <w:bCs/>
                <w:color w:val="000000"/>
                <w:szCs w:val="21"/>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电脑办公水平</w:t>
            </w:r>
          </w:p>
        </w:tc>
        <w:tc>
          <w:tcPr>
            <w:tcW w:w="1973" w:type="dxa"/>
            <w:gridSpan w:val="2"/>
            <w:vAlign w:val="center"/>
          </w:tcPr>
          <w:p>
            <w:pPr>
              <w:jc w:val="center"/>
              <w:rPr>
                <w:rFonts w:ascii="仿宋" w:hAnsi="仿宋" w:eastAsia="仿宋"/>
                <w:bCs/>
                <w:color w:val="000000"/>
                <w:szCs w:val="21"/>
              </w:rPr>
            </w:pPr>
          </w:p>
        </w:tc>
        <w:tc>
          <w:tcPr>
            <w:tcW w:w="3180" w:type="dxa"/>
            <w:gridSpan w:val="4"/>
            <w:vAlign w:val="center"/>
          </w:tcPr>
          <w:p>
            <w:pPr>
              <w:jc w:val="center"/>
              <w:rPr>
                <w:rFonts w:ascii="仿宋" w:hAnsi="仿宋" w:eastAsia="仿宋"/>
                <w:bCs/>
                <w:color w:val="000000"/>
                <w:szCs w:val="21"/>
              </w:rPr>
            </w:pPr>
            <w:r>
              <w:rPr>
                <w:rFonts w:hint="eastAsia" w:ascii="仿宋" w:hAnsi="仿宋" w:eastAsia="仿宋"/>
                <w:bCs/>
                <w:color w:val="000000"/>
                <w:szCs w:val="21"/>
              </w:rPr>
              <w:t>特长及爱好</w:t>
            </w:r>
          </w:p>
        </w:tc>
        <w:tc>
          <w:tcPr>
            <w:tcW w:w="3006" w:type="dxa"/>
            <w:gridSpan w:val="3"/>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829"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工作要求</w:t>
            </w:r>
          </w:p>
        </w:tc>
        <w:tc>
          <w:tcPr>
            <w:tcW w:w="5153" w:type="dxa"/>
            <w:gridSpan w:val="6"/>
            <w:vAlign w:val="center"/>
          </w:tcPr>
          <w:p>
            <w:pPr>
              <w:jc w:val="center"/>
              <w:rPr>
                <w:rFonts w:ascii="仿宋" w:hAnsi="仿宋" w:eastAsia="仿宋"/>
                <w:bCs/>
                <w:color w:val="000000"/>
                <w:szCs w:val="21"/>
              </w:rPr>
            </w:pPr>
          </w:p>
        </w:tc>
        <w:tc>
          <w:tcPr>
            <w:tcW w:w="1489"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可到职日期</w:t>
            </w:r>
          </w:p>
        </w:tc>
        <w:tc>
          <w:tcPr>
            <w:tcW w:w="1517" w:type="dxa"/>
            <w:vAlign w:val="center"/>
          </w:tcPr>
          <w:p>
            <w:pPr>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gridSpan w:val="2"/>
            <w:vAlign w:val="center"/>
          </w:tcPr>
          <w:p>
            <w:pPr>
              <w:jc w:val="center"/>
              <w:rPr>
                <w:rFonts w:ascii="仿宋" w:hAnsi="仿宋" w:eastAsia="仿宋"/>
                <w:bCs/>
                <w:color w:val="000000"/>
                <w:szCs w:val="21"/>
              </w:rPr>
            </w:pPr>
            <w:r>
              <w:rPr>
                <w:rFonts w:hint="eastAsia" w:ascii="仿宋" w:hAnsi="仿宋" w:eastAsia="仿宋"/>
                <w:bCs/>
                <w:color w:val="000000"/>
                <w:szCs w:val="21"/>
              </w:rPr>
              <w:t>备注</w:t>
            </w:r>
          </w:p>
        </w:tc>
        <w:tc>
          <w:tcPr>
            <w:tcW w:w="5153" w:type="dxa"/>
            <w:gridSpan w:val="6"/>
            <w:vAlign w:val="center"/>
          </w:tcPr>
          <w:p>
            <w:pPr>
              <w:jc w:val="center"/>
              <w:rPr>
                <w:rFonts w:ascii="仿宋" w:hAnsi="仿宋" w:eastAsia="仿宋"/>
                <w:bCs/>
                <w:color w:val="000000"/>
                <w:szCs w:val="21"/>
              </w:rPr>
            </w:pPr>
          </w:p>
        </w:tc>
        <w:tc>
          <w:tcPr>
            <w:tcW w:w="3006" w:type="dxa"/>
            <w:gridSpan w:val="3"/>
            <w:vAlign w:val="center"/>
          </w:tcPr>
          <w:p>
            <w:pPr>
              <w:jc w:val="left"/>
              <w:rPr>
                <w:rFonts w:ascii="仿宋" w:hAnsi="仿宋" w:eastAsia="仿宋"/>
                <w:bCs/>
                <w:color w:val="000000"/>
                <w:szCs w:val="21"/>
              </w:rPr>
            </w:pPr>
            <w:r>
              <w:rPr>
                <w:rFonts w:hint="eastAsia" w:ascii="仿宋" w:hAnsi="仿宋" w:eastAsia="仿宋"/>
                <w:bCs/>
                <w:color w:val="000000"/>
                <w:szCs w:val="21"/>
              </w:rPr>
              <w:t>填表日期： 年   月   日</w:t>
            </w:r>
          </w:p>
        </w:tc>
      </w:tr>
    </w:tbl>
    <w:p>
      <w:pPr>
        <w:rPr>
          <w:rFonts w:ascii="仿宋" w:hAnsi="仿宋" w:eastAsia="仿宋"/>
          <w:b/>
          <w:color w:val="000000"/>
          <w:sz w:val="44"/>
          <w:szCs w:val="44"/>
        </w:rPr>
      </w:pPr>
    </w:p>
    <w:p>
      <w:pPr>
        <w:jc w:val="center"/>
        <w:rPr>
          <w:rFonts w:hint="eastAsia" w:ascii="仿宋" w:hAnsi="仿宋" w:eastAsia="仿宋"/>
          <w:b/>
          <w:color w:val="000000"/>
          <w:sz w:val="44"/>
          <w:szCs w:val="44"/>
        </w:rPr>
      </w:pPr>
    </w:p>
    <w:p>
      <w:pPr>
        <w:jc w:val="center"/>
        <w:rPr>
          <w:rFonts w:ascii="仿宋" w:hAnsi="仿宋" w:eastAsia="仿宋"/>
          <w:b/>
          <w:color w:val="000000"/>
          <w:sz w:val="44"/>
          <w:szCs w:val="44"/>
        </w:rPr>
      </w:pPr>
      <w:r>
        <w:rPr>
          <w:rFonts w:hint="eastAsia" w:ascii="仿宋" w:hAnsi="仿宋" w:eastAsia="仿宋"/>
          <w:b/>
          <w:color w:val="000000"/>
          <w:sz w:val="44"/>
          <w:szCs w:val="44"/>
        </w:rPr>
        <w:t>新宁县高学历人才就业意向协议书</w:t>
      </w:r>
    </w:p>
    <w:p>
      <w:pPr>
        <w:rPr>
          <w:rFonts w:ascii="仿宋" w:hAnsi="仿宋" w:eastAsia="仿宋"/>
          <w:color w:val="000000"/>
        </w:rPr>
      </w:pPr>
    </w:p>
    <w:p>
      <w:pPr>
        <w:rPr>
          <w:rFonts w:ascii="仿宋" w:hAnsi="仿宋" w:eastAsia="仿宋"/>
          <w:color w:val="000000"/>
        </w:rPr>
      </w:pP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甲方：</w:t>
      </w:r>
      <w:r>
        <w:rPr>
          <w:rFonts w:hint="eastAsia" w:ascii="仿宋" w:hAnsi="仿宋" w:eastAsia="仿宋" w:cs="仿宋_GB2312"/>
          <w:color w:val="000000"/>
          <w:sz w:val="32"/>
          <w:szCs w:val="32"/>
          <w:u w:val="single"/>
        </w:rPr>
        <w:t xml:space="preserve">                              </w:t>
      </w:r>
    </w:p>
    <w:p>
      <w:pPr>
        <w:spacing w:line="560" w:lineRule="exact"/>
        <w:ind w:firstLine="640" w:firstLineChars="200"/>
        <w:rPr>
          <w:rFonts w:ascii="仿宋" w:hAnsi="仿宋" w:eastAsia="仿宋" w:cs="仿宋_GB2312"/>
          <w:color w:val="000000"/>
          <w:sz w:val="32"/>
          <w:szCs w:val="32"/>
          <w:u w:val="single"/>
        </w:rPr>
      </w:pPr>
      <w:r>
        <w:rPr>
          <w:rFonts w:hint="eastAsia" w:ascii="仿宋" w:hAnsi="仿宋" w:eastAsia="仿宋" w:cs="仿宋_GB2312"/>
          <w:color w:val="000000"/>
          <w:sz w:val="32"/>
          <w:szCs w:val="32"/>
        </w:rPr>
        <w:t xml:space="preserve">地址： </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 xml:space="preserve"> </w:t>
      </w:r>
    </w:p>
    <w:p>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邮编：        </w:t>
      </w: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 xml:space="preserve">    联系方式：</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乙方：                  性别：</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毕业院校：</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身份证号码：            联系电话（手机）：</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经甲乙双方平等协商，决定签订本就业意向协议书，明确双方的权利义务关系。</w:t>
      </w:r>
    </w:p>
    <w:p>
      <w:pPr>
        <w:spacing w:line="560" w:lineRule="exact"/>
        <w:ind w:firstLine="640" w:firstLineChars="200"/>
        <w:rPr>
          <w:rFonts w:ascii="仿宋" w:hAnsi="仿宋" w:eastAsia="仿宋" w:cs="仿宋_GB2312"/>
          <w:bCs/>
          <w:color w:val="000000"/>
          <w:sz w:val="32"/>
          <w:szCs w:val="32"/>
        </w:rPr>
      </w:pPr>
      <w:r>
        <w:rPr>
          <w:rFonts w:hint="eastAsia" w:ascii="仿宋" w:hAnsi="仿宋" w:eastAsia="仿宋" w:cs="仿宋_GB2312"/>
          <w:color w:val="000000"/>
          <w:sz w:val="32"/>
          <w:szCs w:val="32"/>
        </w:rPr>
        <w:t>（一）甲方本着高度负责的原则，与乙方签订本意向协议书。乙方根据甲方公布的《</w:t>
      </w:r>
      <w:r>
        <w:rPr>
          <w:rFonts w:hint="eastAsia" w:ascii="仿宋" w:hAnsi="仿宋" w:eastAsia="仿宋" w:cs="仿宋_GB2312"/>
          <w:bCs/>
          <w:color w:val="000000"/>
          <w:sz w:val="32"/>
          <w:szCs w:val="32"/>
        </w:rPr>
        <w:t>2020年新宁县</w:t>
      </w:r>
      <w:r>
        <w:rPr>
          <w:rFonts w:ascii="仿宋" w:hAnsi="仿宋" w:eastAsia="仿宋" w:cs="仿宋_GB2312"/>
          <w:bCs/>
          <w:color w:val="000000"/>
          <w:sz w:val="32"/>
          <w:szCs w:val="32"/>
        </w:rPr>
        <w:t>急需紧缺</w:t>
      </w:r>
      <w:r>
        <w:rPr>
          <w:rFonts w:hint="eastAsia" w:ascii="仿宋" w:hAnsi="仿宋" w:eastAsia="仿宋" w:cs="仿宋_GB2312"/>
          <w:bCs/>
          <w:color w:val="000000"/>
          <w:sz w:val="32"/>
          <w:szCs w:val="32"/>
        </w:rPr>
        <w:t>人才引进公告</w:t>
      </w:r>
      <w:r>
        <w:rPr>
          <w:rFonts w:hint="eastAsia" w:ascii="仿宋" w:hAnsi="仿宋" w:eastAsia="仿宋" w:cs="仿宋_GB2312"/>
          <w:color w:val="000000"/>
          <w:sz w:val="32"/>
          <w:szCs w:val="32"/>
        </w:rPr>
        <w:t>》要求，经相关程序考核考察合格后，甲方通知乙方是否正式聘用到相关单位工作。</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（二）乙方在接到甲方聘用通知</w:t>
      </w:r>
      <w:r>
        <w:rPr>
          <w:rFonts w:ascii="仿宋" w:hAnsi="仿宋" w:eastAsia="仿宋" w:cs="仿宋_GB2312"/>
          <w:color w:val="000000"/>
          <w:sz w:val="32"/>
          <w:szCs w:val="32"/>
        </w:rPr>
        <w:t>15</w:t>
      </w:r>
      <w:r>
        <w:rPr>
          <w:rFonts w:hint="eastAsia" w:ascii="仿宋" w:hAnsi="仿宋" w:eastAsia="仿宋" w:cs="仿宋_GB2312"/>
          <w:color w:val="000000"/>
          <w:sz w:val="32"/>
          <w:szCs w:val="32"/>
        </w:rPr>
        <w:t>日内，应与甲方签订正式聘用合同，乙方逾期无故不与甲方签订聘用合同的的视为乙方放弃本意向协议书权利。</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（三）乙方在意向协议书有效期内，有严重健康问题、违反法律法规或其他不适宜安排工作的，甲方有权单方终止本意向协议。</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（四）乙方必须具备</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文凭（</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专业），应届毕业生必须在</w:t>
      </w:r>
      <w:r>
        <w:rPr>
          <w:rFonts w:ascii="仿宋" w:hAnsi="仿宋" w:eastAsia="仿宋" w:cs="仿宋_GB2312"/>
          <w:color w:val="000000"/>
          <w:sz w:val="32"/>
          <w:szCs w:val="32"/>
        </w:rPr>
        <w:t>20</w:t>
      </w:r>
      <w:r>
        <w:rPr>
          <w:rFonts w:hint="eastAsia" w:ascii="仿宋" w:hAnsi="仿宋" w:eastAsia="仿宋" w:cs="仿宋_GB2312"/>
          <w:color w:val="000000"/>
          <w:sz w:val="32"/>
          <w:szCs w:val="32"/>
        </w:rPr>
        <w:t>20年12月</w:t>
      </w:r>
      <w:r>
        <w:rPr>
          <w:rFonts w:ascii="仿宋" w:hAnsi="仿宋" w:eastAsia="仿宋" w:cs="仿宋_GB2312"/>
          <w:color w:val="000000"/>
          <w:sz w:val="32"/>
          <w:szCs w:val="32"/>
        </w:rPr>
        <w:t>31</w:t>
      </w:r>
      <w:r>
        <w:rPr>
          <w:rFonts w:hint="eastAsia" w:ascii="仿宋" w:hAnsi="仿宋" w:eastAsia="仿宋" w:cs="仿宋_GB2312"/>
          <w:color w:val="000000"/>
          <w:sz w:val="32"/>
          <w:szCs w:val="32"/>
        </w:rPr>
        <w:t>日前拿到毕业证，否则甲方有权单方终止此协议。</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（五）乙方就业前的体检、政审等有关事宜，按政策规定执行。</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bCs/>
          <w:color w:val="000000"/>
          <w:sz w:val="32"/>
          <w:szCs w:val="32"/>
        </w:rPr>
        <w:t>（六）</w:t>
      </w:r>
      <w:r>
        <w:rPr>
          <w:rFonts w:hint="eastAsia" w:ascii="仿宋" w:hAnsi="仿宋" w:eastAsia="仿宋" w:cs="仿宋_GB2312"/>
          <w:color w:val="000000"/>
          <w:sz w:val="32"/>
          <w:szCs w:val="32"/>
        </w:rPr>
        <w:t>本协议的签订仅视为甲乙双方对就业意向的约定，不视为劳动关系的成立。</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本协议一式贰份，双方签字后生效，协议双方各执壹份，具有同等效力。</w:t>
      </w: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rPr>
          <w:rFonts w:ascii="仿宋" w:hAnsi="仿宋" w:eastAsia="仿宋" w:cs="仿宋_GB2312"/>
          <w:color w:val="000000"/>
          <w:sz w:val="32"/>
          <w:szCs w:val="32"/>
        </w:rPr>
      </w:pPr>
    </w:p>
    <w:p>
      <w:pPr>
        <w:spacing w:line="560" w:lineRule="exact"/>
        <w:ind w:firstLine="960" w:firstLineChars="300"/>
        <w:rPr>
          <w:rFonts w:ascii="仿宋" w:hAnsi="仿宋" w:eastAsia="仿宋" w:cs="仿宋_GB2312"/>
          <w:color w:val="000000"/>
          <w:sz w:val="32"/>
          <w:szCs w:val="32"/>
        </w:rPr>
      </w:pPr>
      <w:r>
        <w:rPr>
          <w:rFonts w:hint="eastAsia" w:ascii="仿宋" w:hAnsi="仿宋" w:eastAsia="仿宋" w:cs="仿宋_GB2312"/>
          <w:color w:val="000000"/>
          <w:sz w:val="32"/>
          <w:szCs w:val="32"/>
        </w:rPr>
        <w:t>甲方：                          乙方：</w:t>
      </w:r>
    </w:p>
    <w:p>
      <w:pPr>
        <w:spacing w:line="560" w:lineRule="exact"/>
        <w:ind w:right="640" w:firstLine="2720" w:firstLineChars="850"/>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560" w:lineRule="exact"/>
        <w:ind w:right="640" w:firstLine="2720" w:firstLineChars="850"/>
        <w:jc w:val="left"/>
        <w:rPr>
          <w:rFonts w:ascii="仿宋" w:hAnsi="仿宋" w:eastAsia="仿宋" w:cs="仿宋_GB2312"/>
          <w:color w:val="000000"/>
          <w:sz w:val="32"/>
          <w:szCs w:val="32"/>
        </w:rPr>
      </w:pPr>
      <w:r>
        <w:rPr>
          <w:rFonts w:hint="eastAsia" w:ascii="仿宋" w:hAnsi="仿宋" w:eastAsia="仿宋" w:cs="仿宋_GB2312"/>
          <w:color w:val="000000"/>
          <w:sz w:val="32"/>
          <w:szCs w:val="32"/>
        </w:rPr>
        <w:t>　　           　　</w:t>
      </w:r>
    </w:p>
    <w:p>
      <w:pPr>
        <w:spacing w:line="560" w:lineRule="exact"/>
        <w:ind w:firstLine="2080" w:firstLineChars="650"/>
        <w:rPr>
          <w:rFonts w:ascii="仿宋" w:hAnsi="仿宋" w:eastAsia="仿宋" w:cs="仿宋_GB2312"/>
          <w:color w:val="000000"/>
          <w:sz w:val="32"/>
          <w:szCs w:val="32"/>
        </w:rPr>
      </w:pPr>
    </w:p>
    <w:p>
      <w:pPr>
        <w:spacing w:line="560" w:lineRule="exact"/>
        <w:rPr>
          <w:rFonts w:ascii="仿宋" w:hAnsi="仿宋" w:eastAsia="仿宋" w:cs="仿宋_GB2312"/>
          <w:color w:val="000000"/>
        </w:rPr>
      </w:pPr>
      <w:r>
        <w:rPr>
          <w:rFonts w:hint="eastAsia" w:ascii="仿宋" w:hAnsi="仿宋" w:eastAsia="仿宋" w:cs="仿宋_GB2312"/>
          <w:color w:val="000000"/>
          <w:sz w:val="32"/>
          <w:szCs w:val="32"/>
        </w:rPr>
        <w:t xml:space="preserve">       年　　月　　日　                年　　月　　日</w:t>
      </w:r>
    </w:p>
    <w:p>
      <w:pPr>
        <w:spacing w:line="560" w:lineRule="exact"/>
        <w:ind w:firstLine="640" w:firstLineChars="200"/>
        <w:rPr>
          <w:rFonts w:ascii="仿宋" w:hAnsi="仿宋" w:eastAsia="仿宋" w:cs="仿宋_GB2312"/>
          <w:color w:val="000000"/>
          <w:kern w:val="0"/>
          <w:sz w:val="32"/>
          <w:szCs w:val="32"/>
        </w:rPr>
      </w:pPr>
    </w:p>
    <w:p>
      <w:pPr>
        <w:spacing w:line="560" w:lineRule="exact"/>
        <w:jc w:val="right"/>
        <w:rPr>
          <w:rFonts w:ascii="仿宋" w:hAnsi="仿宋" w:eastAsia="仿宋" w:cs="仿宋_GB2312"/>
          <w:color w:val="000000"/>
          <w:sz w:val="32"/>
          <w:szCs w:val="32"/>
        </w:rPr>
      </w:pPr>
    </w:p>
    <w:p>
      <w:pPr>
        <w:spacing w:line="560" w:lineRule="exact"/>
        <w:ind w:right="640"/>
        <w:rPr>
          <w:rFonts w:ascii="仿宋" w:hAnsi="仿宋" w:eastAsia="仿宋" w:cs="仿宋_GB2312"/>
          <w:color w:val="000000"/>
          <w:sz w:val="32"/>
          <w:szCs w:val="32"/>
        </w:rPr>
      </w:pPr>
      <w:r>
        <w:rPr>
          <w:rFonts w:hint="eastAsia" w:ascii="仿宋" w:hAnsi="仿宋" w:eastAsia="仿宋" w:cs="仿宋_GB2312"/>
          <w:color w:val="000000"/>
          <w:sz w:val="32"/>
          <w:szCs w:val="32"/>
        </w:rPr>
        <w:t>　</w:t>
      </w:r>
    </w:p>
    <w:p>
      <w:pPr>
        <w:spacing w:line="560" w:lineRule="exact"/>
        <w:ind w:right="640"/>
        <w:jc w:val="center"/>
        <w:rPr>
          <w:rFonts w:ascii="仿宋" w:hAnsi="仿宋" w:eastAsia="仿宋" w:cs="仿宋_GB2312"/>
          <w:color w:val="000000"/>
          <w:sz w:val="32"/>
          <w:szCs w:val="32"/>
        </w:rPr>
      </w:pPr>
    </w:p>
    <w:p>
      <w:pPr>
        <w:rPr>
          <w:rFonts w:ascii="仿宋" w:hAnsi="仿宋" w:eastAsia="仿宋" w:cs="仿宋_GB2312"/>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sectPr>
      <w:pgSz w:w="11906" w:h="16838"/>
      <w:pgMar w:top="1270" w:right="1417" w:bottom="127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ＣＳ">
    <w:altName w:val="仿宋"/>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52CDF"/>
    <w:rsid w:val="49952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Calibri" w:hAnsi="Calibri" w:eastAsia="宋体" w:cs="Times New Roman"/>
      <w:szCs w:val="22"/>
    </w:rPr>
  </w:style>
  <w:style w:type="paragraph" w:styleId="3">
    <w:name w:val="Body Text Indent"/>
    <w:basedOn w:val="1"/>
    <w:uiPriority w:val="0"/>
    <w:pPr>
      <w:spacing w:line="620" w:lineRule="exact"/>
      <w:ind w:firstLine="645"/>
    </w:pPr>
    <w:rPr>
      <w:rFonts w:ascii="仿宋_GB2312" w:eastAsia="仿宋_GB2312"/>
      <w:sz w:val="32"/>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2020-05-29T12:47:00Z</dcterms:created>
  <dc:creator>Administrator</dc:creator>
  <cp:lastModifiedBy>Administrator</cp:lastModifiedBy>
  <dcterms:modified xsi:type="dcterms:W3CDTF">2020-05-29T12:48:05Z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